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F306" w14:textId="77777777" w:rsidR="00184999" w:rsidRPr="003A1B15" w:rsidRDefault="00184999" w:rsidP="00B94F6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1D7E5395" w14:textId="7AA3FA59" w:rsidR="00DB588F" w:rsidRDefault="00DB588F" w:rsidP="00625E61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DB588F">
        <w:rPr>
          <w:rFonts w:ascii="Arial" w:hAnsi="Arial" w:cs="Arial"/>
          <w:color w:val="000000" w:themeColor="text1"/>
        </w:rPr>
        <w:t xml:space="preserve">Nom et Prénom du surveillant de l’examen : </w:t>
      </w:r>
      <w:r w:rsidR="00D7075C">
        <w:rPr>
          <w:rFonts w:ascii="Arial" w:hAnsi="Arial" w:cs="Arial"/>
          <w:color w:val="000000" w:themeColor="text1"/>
        </w:rPr>
        <w:t>{AIPR_surveillant_1}</w:t>
      </w:r>
    </w:p>
    <w:p w14:paraId="023863AA" w14:textId="77777777" w:rsidR="00DB588F" w:rsidRDefault="00DB588F" w:rsidP="00625E61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EF903AA" w14:textId="77777777" w:rsidR="00793AA5" w:rsidRPr="00793AA5" w:rsidRDefault="00793AA5" w:rsidP="00793AA5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793AA5">
        <w:rPr>
          <w:rFonts w:ascii="Arial" w:hAnsi="Arial" w:cs="Arial"/>
          <w:color w:val="000000" w:themeColor="text1"/>
        </w:rPr>
        <w:t xml:space="preserve">Domaine de compétence couvert par l’attestation : </w:t>
      </w:r>
    </w:p>
    <w:p w14:paraId="120E8400" w14:textId="77777777" w:rsidR="00793AA5" w:rsidRPr="00793AA5" w:rsidRDefault="00793AA5" w:rsidP="00793AA5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793AA5">
        <w:rPr>
          <w:rFonts w:ascii="Arial" w:hAnsi="Arial" w:cs="Arial"/>
          <w:color w:val="000000" w:themeColor="text1"/>
        </w:rPr>
        <w:t>(Cas où l’employeur est un responsable de projet ou son représentant)</w:t>
      </w:r>
    </w:p>
    <w:p w14:paraId="51EAB569" w14:textId="4C42342F" w:rsidR="00793AA5" w:rsidRDefault="00793AA5" w:rsidP="00793AA5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0"/>
      </w:tblGrid>
      <w:tr w:rsidR="00793AA5" w14:paraId="36D861F6" w14:textId="77777777" w:rsidTr="00793AA5">
        <w:trPr>
          <w:trHeight w:val="567"/>
        </w:trPr>
        <w:tc>
          <w:tcPr>
            <w:tcW w:w="9630" w:type="dxa"/>
            <w:vAlign w:val="center"/>
          </w:tcPr>
          <w:p w14:paraId="248253DF" w14:textId="58AF898B" w:rsidR="00793AA5" w:rsidRPr="00793AA5" w:rsidRDefault="00793AA5" w:rsidP="00793AA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93AA5">
              <w:rPr>
                <w:rFonts w:ascii="Arial" w:hAnsi="Arial" w:cs="Arial"/>
                <w:b/>
                <w:bCs/>
                <w:sz w:val="28"/>
                <w:szCs w:val="28"/>
              </w:rPr>
              <w:t>{AIPR_nom_1}</w:t>
            </w:r>
          </w:p>
        </w:tc>
      </w:tr>
    </w:tbl>
    <w:p w14:paraId="55D121ED" w14:textId="77777777" w:rsidR="00793AA5" w:rsidRDefault="00793AA5" w:rsidP="00793AA5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FCF358C" w14:textId="48148222" w:rsidR="00793AA5" w:rsidRPr="00793AA5" w:rsidRDefault="00793AA5" w:rsidP="00793AA5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793AA5">
        <w:rPr>
          <w:rFonts w:ascii="Arial" w:hAnsi="Arial" w:cs="Arial"/>
          <w:color w:val="000000" w:themeColor="text1"/>
        </w:rPr>
        <w:t>Nota : l’attestation comme Concepteur vaut attestation comme Encadrant ou Opérateur, et l’attestation comme Encadrant vaut attestation comme Opérateur. Ne cocher toutefois qu’une seule des 3 cases ci-dessus.</w:t>
      </w:r>
    </w:p>
    <w:p w14:paraId="613529FE" w14:textId="57B7EB11" w:rsidR="00DB588F" w:rsidRDefault="00DB588F" w:rsidP="00625E61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5C1CFBB" w14:textId="07E03D5E" w:rsidR="00793AA5" w:rsidRDefault="00793AA5" w:rsidP="00625E61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793AA5">
        <w:rPr>
          <w:rFonts w:ascii="Arial" w:hAnsi="Arial" w:cs="Arial"/>
          <w:color w:val="000000" w:themeColor="text1"/>
        </w:rPr>
        <w:t xml:space="preserve">Je soussigné </w:t>
      </w:r>
      <w:r w:rsidR="00DE4956" w:rsidRPr="00DE4956">
        <w:rPr>
          <w:rFonts w:ascii="Arial" w:hAnsi="Arial" w:cs="Arial"/>
          <w:color w:val="000000" w:themeColor="text1"/>
        </w:rPr>
        <w:t>{</w:t>
      </w:r>
      <w:proofErr w:type="spellStart"/>
      <w:r w:rsidR="00DE4956" w:rsidRPr="00DE4956">
        <w:rPr>
          <w:rFonts w:ascii="Arial" w:hAnsi="Arial" w:cs="Arial"/>
          <w:color w:val="000000" w:themeColor="text1"/>
        </w:rPr>
        <w:t>societe_representant</w:t>
      </w:r>
      <w:proofErr w:type="spellEnd"/>
      <w:r w:rsidR="00DE4956" w:rsidRPr="00DE4956">
        <w:rPr>
          <w:rFonts w:ascii="Arial" w:hAnsi="Arial" w:cs="Arial"/>
          <w:color w:val="000000" w:themeColor="text1"/>
        </w:rPr>
        <w:t>}</w:t>
      </w:r>
      <w:r w:rsidRPr="00793AA5">
        <w:rPr>
          <w:rFonts w:ascii="Arial" w:hAnsi="Arial" w:cs="Arial"/>
          <w:color w:val="000000" w:themeColor="text1"/>
        </w:rPr>
        <w:t>, directeur technique agissant par délégation de pouvoirs.</w:t>
      </w:r>
    </w:p>
    <w:p w14:paraId="33FB232B" w14:textId="77777777" w:rsidR="00793AA5" w:rsidRDefault="00793AA5" w:rsidP="00625E61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6A1D5A8" w14:textId="77777777" w:rsidR="00793AA5" w:rsidRDefault="00793AA5" w:rsidP="00625E61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Atteste que : </w:t>
      </w:r>
      <w:r w:rsidRPr="00793AA5">
        <w:rPr>
          <w:rFonts w:ascii="Arial" w:hAnsi="Arial" w:cs="Arial"/>
          <w:color w:val="000000" w:themeColor="text1"/>
        </w:rPr>
        <w:t>{stagiaire_nomprenom_1}</w:t>
      </w:r>
      <w:r>
        <w:rPr>
          <w:rFonts w:ascii="Arial" w:hAnsi="Arial" w:cs="Arial"/>
          <w:color w:val="000000" w:themeColor="text1"/>
        </w:rPr>
        <w:t xml:space="preserve"> né(e) le </w:t>
      </w:r>
      <w:r w:rsidRPr="003A1B15">
        <w:rPr>
          <w:rFonts w:ascii="Arial" w:hAnsi="Arial" w:cs="Arial"/>
          <w:color w:val="000000" w:themeColor="text1"/>
        </w:rPr>
        <w:t>{stagiaire_datenaiss_1}</w:t>
      </w:r>
    </w:p>
    <w:p w14:paraId="0B05C9BE" w14:textId="5C831AEF" w:rsidR="00793AA5" w:rsidRDefault="00793AA5" w:rsidP="00793AA5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793AA5">
        <w:rPr>
          <w:rFonts w:ascii="Arial" w:hAnsi="Arial" w:cs="Arial"/>
          <w:color w:val="000000" w:themeColor="text1"/>
        </w:rPr>
        <w:t xml:space="preserve">Présenté par : </w:t>
      </w:r>
      <w:r w:rsidR="000439C1">
        <w:rPr>
          <w:rFonts w:ascii="Arial" w:hAnsi="Arial" w:cs="Arial"/>
          <w:color w:val="000000" w:themeColor="text1"/>
        </w:rPr>
        <w:t>{client_designation</w:t>
      </w:r>
      <w:r w:rsidR="00D9668C">
        <w:rPr>
          <w:rFonts w:ascii="Arial" w:hAnsi="Arial" w:cs="Arial"/>
          <w:color w:val="000000" w:themeColor="text1"/>
        </w:rPr>
        <w:t>_</w:t>
      </w:r>
      <w:r w:rsidR="000439C1">
        <w:rPr>
          <w:rFonts w:ascii="Arial" w:hAnsi="Arial" w:cs="Arial"/>
          <w:color w:val="000000" w:themeColor="text1"/>
        </w:rPr>
        <w:t>1}</w:t>
      </w:r>
      <w:r w:rsidR="007F71B4">
        <w:rPr>
          <w:rFonts w:ascii="Arial" w:hAnsi="Arial" w:cs="Arial"/>
          <w:color w:val="000000" w:themeColor="text1"/>
        </w:rPr>
        <w:t xml:space="preserve">, </w:t>
      </w:r>
      <w:r w:rsidR="000439C1" w:rsidRPr="000439C1">
        <w:rPr>
          <w:rFonts w:ascii="Arial" w:hAnsi="Arial" w:cs="Arial"/>
          <w:color w:val="000000" w:themeColor="text1"/>
        </w:rPr>
        <w:t>{client_ad1_</w:t>
      </w:r>
      <w:r w:rsidR="000439C1">
        <w:rPr>
          <w:rFonts w:ascii="Arial" w:hAnsi="Arial" w:cs="Arial"/>
          <w:color w:val="000000" w:themeColor="text1"/>
        </w:rPr>
        <w:t>1</w:t>
      </w:r>
      <w:r w:rsidR="000439C1" w:rsidRPr="000439C1">
        <w:rPr>
          <w:rFonts w:ascii="Arial" w:hAnsi="Arial" w:cs="Arial"/>
          <w:color w:val="000000" w:themeColor="text1"/>
        </w:rPr>
        <w:t>}</w:t>
      </w:r>
      <w:r w:rsidR="000439C1">
        <w:rPr>
          <w:rFonts w:ascii="Arial" w:hAnsi="Arial" w:cs="Arial"/>
          <w:color w:val="000000" w:themeColor="text1"/>
        </w:rPr>
        <w:t xml:space="preserve"> </w:t>
      </w:r>
      <w:r w:rsidR="000439C1" w:rsidRPr="000439C1">
        <w:rPr>
          <w:rFonts w:ascii="Arial" w:hAnsi="Arial" w:cs="Arial"/>
          <w:color w:val="000000" w:themeColor="text1"/>
        </w:rPr>
        <w:t>{client_codep_</w:t>
      </w:r>
      <w:r w:rsidR="000439C1">
        <w:rPr>
          <w:rFonts w:ascii="Arial" w:hAnsi="Arial" w:cs="Arial"/>
          <w:color w:val="000000" w:themeColor="text1"/>
        </w:rPr>
        <w:t>1</w:t>
      </w:r>
      <w:r w:rsidR="000439C1" w:rsidRPr="000439C1">
        <w:rPr>
          <w:rFonts w:ascii="Arial" w:hAnsi="Arial" w:cs="Arial"/>
          <w:color w:val="000000" w:themeColor="text1"/>
        </w:rPr>
        <w:t>}</w:t>
      </w:r>
      <w:r w:rsidR="000439C1">
        <w:rPr>
          <w:rFonts w:ascii="Arial" w:hAnsi="Arial" w:cs="Arial"/>
          <w:color w:val="000000" w:themeColor="text1"/>
        </w:rPr>
        <w:t xml:space="preserve"> </w:t>
      </w:r>
      <w:r w:rsidR="000439C1" w:rsidRPr="000439C1">
        <w:rPr>
          <w:rFonts w:ascii="Arial" w:hAnsi="Arial" w:cs="Arial"/>
          <w:color w:val="000000" w:themeColor="text1"/>
        </w:rPr>
        <w:t>{client_ville_1}</w:t>
      </w:r>
    </w:p>
    <w:p w14:paraId="79C4A9F5" w14:textId="2EEF87F7" w:rsidR="00793AA5" w:rsidRDefault="00793AA5" w:rsidP="00793AA5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793AA5">
        <w:rPr>
          <w:rFonts w:ascii="Arial" w:hAnsi="Arial" w:cs="Arial"/>
          <w:color w:val="000000" w:themeColor="text1"/>
        </w:rPr>
        <w:t>À l’examen tenu le {AIPR_date_1}</w:t>
      </w:r>
      <w:r>
        <w:rPr>
          <w:rFonts w:ascii="Arial" w:hAnsi="Arial" w:cs="Arial"/>
          <w:color w:val="000000" w:themeColor="text1"/>
        </w:rPr>
        <w:t xml:space="preserve"> </w:t>
      </w:r>
      <w:r w:rsidRPr="00793AA5">
        <w:rPr>
          <w:rFonts w:ascii="Arial" w:hAnsi="Arial" w:cs="Arial"/>
          <w:color w:val="000000" w:themeColor="text1"/>
        </w:rPr>
        <w:t>relatif au domaine de compétences susmentionné,</w:t>
      </w:r>
      <w:r>
        <w:rPr>
          <w:rFonts w:ascii="Arial" w:hAnsi="Arial" w:cs="Arial"/>
          <w:color w:val="000000" w:themeColor="text1"/>
        </w:rPr>
        <w:t xml:space="preserve"> </w:t>
      </w:r>
      <w:r w:rsidRPr="00793AA5">
        <w:rPr>
          <w:rFonts w:ascii="Arial" w:hAnsi="Arial" w:cs="Arial"/>
          <w:color w:val="000000" w:themeColor="text1"/>
        </w:rPr>
        <w:t>sous le n° de ticket d’examen {AIPR_ticket_1}</w:t>
      </w:r>
      <w:r>
        <w:rPr>
          <w:rFonts w:ascii="Arial" w:hAnsi="Arial" w:cs="Arial"/>
          <w:color w:val="000000" w:themeColor="text1"/>
        </w:rPr>
        <w:t>.</w:t>
      </w:r>
    </w:p>
    <w:p w14:paraId="2E2DE0CD" w14:textId="51F60591" w:rsidR="00FA4FB7" w:rsidRDefault="00FA4FB7" w:rsidP="00625E61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réussi son examen.</w:t>
      </w:r>
    </w:p>
    <w:p w14:paraId="2F2F1911" w14:textId="77777777" w:rsidR="00FA4FB7" w:rsidRDefault="00FA4FB7" w:rsidP="00625E61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3894BAC" w14:textId="36036A15" w:rsidR="00FA4FB7" w:rsidRPr="00FA4FB7" w:rsidRDefault="00FA4FB7" w:rsidP="00FA4FB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A4FB7">
        <w:rPr>
          <w:rFonts w:ascii="Arial" w:hAnsi="Arial" w:cs="Arial"/>
          <w:color w:val="000000" w:themeColor="text1"/>
        </w:rPr>
        <w:t>La présente attestation est valable pour une durée de 5 ans à compter de la date de réussite à l’examen mentionnée ci-dessus, ou du {AIPR_date_1}</w:t>
      </w:r>
      <w:r>
        <w:rPr>
          <w:rFonts w:ascii="Arial" w:hAnsi="Arial" w:cs="Arial"/>
          <w:color w:val="000000" w:themeColor="text1"/>
        </w:rPr>
        <w:t xml:space="preserve"> </w:t>
      </w:r>
      <w:r w:rsidRPr="00FA4FB7">
        <w:rPr>
          <w:rFonts w:ascii="Arial" w:hAnsi="Arial" w:cs="Arial"/>
          <w:color w:val="000000" w:themeColor="text1"/>
        </w:rPr>
        <w:t>si la date de réussite à l’examen est antérieure au</w:t>
      </w:r>
      <w:r>
        <w:rPr>
          <w:rFonts w:ascii="Arial" w:hAnsi="Arial" w:cs="Arial"/>
          <w:color w:val="000000" w:themeColor="text1"/>
        </w:rPr>
        <w:t xml:space="preserve"> </w:t>
      </w:r>
      <w:r w:rsidRPr="00002000">
        <w:rPr>
          <w:rFonts w:ascii="Arial" w:hAnsi="Arial" w:cs="Arial"/>
          <w:color w:val="000000" w:themeColor="text1"/>
        </w:rPr>
        <w:t>1er janvier 2017.</w:t>
      </w:r>
    </w:p>
    <w:p w14:paraId="5528D894" w14:textId="77777777" w:rsidR="00FA4FB7" w:rsidRPr="00FA4FB7" w:rsidRDefault="00FA4FB7" w:rsidP="00FA4FB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F3E5C50" w14:textId="1B099077" w:rsidR="00CB5276" w:rsidRPr="003A1B15" w:rsidRDefault="00FA4FB7" w:rsidP="00FA4FB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A4FB7">
        <w:rPr>
          <w:rFonts w:ascii="Arial" w:hAnsi="Arial" w:cs="Arial"/>
          <w:color w:val="000000" w:themeColor="text1"/>
        </w:rPr>
        <w:t>Elle permet la délivrance par l’employeur d’une autorisation d’intervention à proximité des réseaux (AIPR), dont le délai de validité ne peut dépasser celui de la présente attestation.</w:t>
      </w:r>
    </w:p>
    <w:p w14:paraId="06305EC2" w14:textId="77777777" w:rsidR="00FA4FB7" w:rsidRDefault="00FA4FB7" w:rsidP="00B94F6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ECB0F05" w14:textId="08CC90A8" w:rsidR="00FA4FB7" w:rsidRDefault="00FA4FB7" w:rsidP="00B94F6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Fait à </w:t>
      </w:r>
      <w:r w:rsidRPr="00FA4FB7">
        <w:rPr>
          <w:rFonts w:ascii="Arial" w:hAnsi="Arial" w:cs="Arial"/>
          <w:color w:val="000000" w:themeColor="text1"/>
        </w:rPr>
        <w:t>{</w:t>
      </w:r>
      <w:proofErr w:type="spellStart"/>
      <w:r w:rsidRPr="00FA4FB7">
        <w:rPr>
          <w:rFonts w:ascii="Arial" w:hAnsi="Arial" w:cs="Arial"/>
          <w:color w:val="000000" w:themeColor="text1"/>
        </w:rPr>
        <w:t>societe_ville</w:t>
      </w:r>
      <w:proofErr w:type="spellEnd"/>
      <w:r w:rsidRPr="00FA4FB7">
        <w:rPr>
          <w:rFonts w:ascii="Arial" w:hAnsi="Arial" w:cs="Arial"/>
          <w:color w:val="000000" w:themeColor="text1"/>
        </w:rPr>
        <w:t>}</w:t>
      </w:r>
      <w:r>
        <w:rPr>
          <w:rFonts w:ascii="Arial" w:hAnsi="Arial" w:cs="Arial"/>
          <w:color w:val="000000" w:themeColor="text1"/>
        </w:rPr>
        <w:t xml:space="preserve">, le </w:t>
      </w:r>
      <w:r w:rsidRPr="00FA4FB7">
        <w:rPr>
          <w:rFonts w:ascii="Arial" w:hAnsi="Arial" w:cs="Arial"/>
          <w:color w:val="000000" w:themeColor="text1"/>
        </w:rPr>
        <w:t>{AIPR_date_1}</w:t>
      </w:r>
      <w:r>
        <w:rPr>
          <w:rFonts w:ascii="Arial" w:hAnsi="Arial" w:cs="Arial"/>
          <w:color w:val="000000" w:themeColor="text1"/>
        </w:rPr>
        <w:t>.</w:t>
      </w:r>
    </w:p>
    <w:p w14:paraId="7E7641DE" w14:textId="77777777" w:rsidR="00FA4FB7" w:rsidRDefault="00FA4FB7" w:rsidP="00B94F6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FA4FB7" w14:paraId="338C48C6" w14:textId="77777777" w:rsidTr="00FA4FB7">
        <w:tc>
          <w:tcPr>
            <w:tcW w:w="4815" w:type="dxa"/>
          </w:tcPr>
          <w:p w14:paraId="4A79A6E9" w14:textId="77777777" w:rsidR="00FA4FB7" w:rsidRDefault="00FA4FB7" w:rsidP="00FA4F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5" w:type="dxa"/>
          </w:tcPr>
          <w:p w14:paraId="1169B092" w14:textId="77777777" w:rsidR="00FA4FB7" w:rsidRPr="00FA4FB7" w:rsidRDefault="00FA4FB7" w:rsidP="00FA4FB7">
            <w:pPr>
              <w:rPr>
                <w:rFonts w:ascii="Arial" w:hAnsi="Arial" w:cs="Arial"/>
                <w:color w:val="000000" w:themeColor="text1"/>
              </w:rPr>
            </w:pPr>
            <w:r w:rsidRPr="00FA4FB7">
              <w:rPr>
                <w:rFonts w:ascii="Arial" w:hAnsi="Arial" w:cs="Arial"/>
                <w:color w:val="000000" w:themeColor="text1"/>
              </w:rPr>
              <w:t>Cachet et signature du centre de formation :</w:t>
            </w:r>
          </w:p>
          <w:p w14:paraId="3805048C" w14:textId="1EA77A1A" w:rsidR="00FA4FB7" w:rsidRDefault="00FA4FB7" w:rsidP="00FA4FB7">
            <w:pPr>
              <w:rPr>
                <w:rFonts w:ascii="Arial" w:hAnsi="Arial" w:cs="Arial"/>
                <w:color w:val="000000" w:themeColor="text1"/>
              </w:rPr>
            </w:pPr>
            <w:r w:rsidRPr="00FA4FB7">
              <w:rPr>
                <w:rFonts w:ascii="Arial" w:hAnsi="Arial" w:cs="Arial"/>
                <w:color w:val="000000" w:themeColor="text1"/>
              </w:rPr>
              <w:t>{</w:t>
            </w:r>
            <w:proofErr w:type="spellStart"/>
            <w:r w:rsidRPr="00FA4FB7">
              <w:rPr>
                <w:rFonts w:ascii="Arial" w:hAnsi="Arial" w:cs="Arial"/>
                <w:color w:val="000000" w:themeColor="text1"/>
              </w:rPr>
              <w:t>societe_representant</w:t>
            </w:r>
            <w:proofErr w:type="spellEnd"/>
            <w:r w:rsidRPr="00FA4FB7">
              <w:rPr>
                <w:rFonts w:ascii="Arial" w:hAnsi="Arial" w:cs="Arial"/>
                <w:color w:val="000000" w:themeColor="text1"/>
              </w:rPr>
              <w:t>}, {</w:t>
            </w:r>
            <w:proofErr w:type="spellStart"/>
            <w:r w:rsidRPr="00FA4FB7">
              <w:rPr>
                <w:rFonts w:ascii="Arial" w:hAnsi="Arial" w:cs="Arial"/>
                <w:color w:val="000000" w:themeColor="text1"/>
              </w:rPr>
              <w:t>societe_qualite</w:t>
            </w:r>
            <w:proofErr w:type="spellEnd"/>
            <w:r w:rsidRPr="00FA4FB7">
              <w:rPr>
                <w:rFonts w:ascii="Arial" w:hAnsi="Arial" w:cs="Arial"/>
                <w:color w:val="000000" w:themeColor="text1"/>
              </w:rPr>
              <w:t>}</w:t>
            </w:r>
          </w:p>
        </w:tc>
      </w:tr>
    </w:tbl>
    <w:p w14:paraId="747B856C" w14:textId="5F8FA653" w:rsidR="00D45086" w:rsidRPr="003A1B15" w:rsidRDefault="00FA4FB7" w:rsidP="00FB6BED">
      <w:pPr>
        <w:shd w:val="clear" w:color="auto" w:fill="FFFFFF" w:themeFill="background1"/>
        <w:spacing w:before="180" w:after="0" w:line="240" w:lineRule="auto"/>
        <w:rPr>
          <w:rFonts w:ascii="Arial" w:hAnsi="Arial" w:cs="Arial"/>
          <w:color w:val="000000" w:themeColor="text1"/>
        </w:rPr>
      </w:pPr>
      <w:r w:rsidRPr="003A1B15">
        <w:rPr>
          <w:rFonts w:ascii="Arial" w:hAnsi="Arial" w:cs="Arial"/>
          <w:b/>
          <w:noProof/>
          <w:color w:val="000000" w:themeColor="text1"/>
          <w:sz w:val="20"/>
        </w:rPr>
        <w:drawing>
          <wp:anchor distT="0" distB="0" distL="114300" distR="114300" simplePos="0" relativeHeight="251659264" behindDoc="0" locked="0" layoutInCell="1" allowOverlap="1" wp14:anchorId="75CC8254" wp14:editId="5A02F04E">
            <wp:simplePos x="0" y="0"/>
            <wp:positionH relativeFrom="margin">
              <wp:posOffset>3477838</wp:posOffset>
            </wp:positionH>
            <wp:positionV relativeFrom="paragraph">
              <wp:posOffset>45027</wp:posOffset>
            </wp:positionV>
            <wp:extent cx="2152650" cy="10763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mpon 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086" w:rsidRPr="003A1B15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70706AA" wp14:editId="53977E13">
                <wp:simplePos x="0" y="0"/>
                <wp:positionH relativeFrom="column">
                  <wp:posOffset>3205480</wp:posOffset>
                </wp:positionH>
                <wp:positionV relativeFrom="paragraph">
                  <wp:posOffset>130810</wp:posOffset>
                </wp:positionV>
                <wp:extent cx="2943225" cy="5619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9A4E9" w14:textId="77777777" w:rsidR="00A16BD0" w:rsidRPr="00CD09AC" w:rsidRDefault="00A16BD0" w:rsidP="00FB6BED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706A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52.4pt;margin-top:10.3pt;width:231.75pt;height:44.2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" fillcolor="white [3201]" stroked="f" strokeweight=".5pt">
                <v:textbox>
                  <w:txbxContent>
                    <w:p w14:paraId="6D49A4E9" w14:textId="77777777" w:rsidR="00A16BD0" w:rsidRPr="00CD09AC" w:rsidRDefault="00A16BD0" w:rsidP="00FB6BED">
                      <w:pPr>
                        <w:jc w:val="center"/>
                        <w:rPr>
                          <w:rFonts w:ascii="HelveticaNeueLT Std Lt" w:hAnsi="HelveticaNeueLT Std L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BA66D0" w14:textId="24ECA601" w:rsidR="00D45086" w:rsidRDefault="00D45086" w:rsidP="00FB6BED">
      <w:pPr>
        <w:shd w:val="clear" w:color="auto" w:fill="FFFFFF" w:themeFill="background1"/>
        <w:spacing w:before="180" w:after="0" w:line="240" w:lineRule="auto"/>
        <w:rPr>
          <w:rFonts w:ascii="Arial" w:hAnsi="Arial" w:cs="Arial"/>
          <w:color w:val="000000" w:themeColor="text1"/>
        </w:rPr>
      </w:pPr>
    </w:p>
    <w:p w14:paraId="25A944C3" w14:textId="7B5A12CE" w:rsidR="00FA4FB7" w:rsidRDefault="00FA4FB7" w:rsidP="00FB6BED">
      <w:pPr>
        <w:shd w:val="clear" w:color="auto" w:fill="FFFFFF" w:themeFill="background1"/>
        <w:spacing w:before="180" w:after="0" w:line="240" w:lineRule="auto"/>
        <w:rPr>
          <w:rFonts w:ascii="Arial" w:hAnsi="Arial" w:cs="Arial"/>
          <w:color w:val="000000" w:themeColor="text1"/>
        </w:rPr>
      </w:pPr>
    </w:p>
    <w:p w14:paraId="49905CAD" w14:textId="42402BCB" w:rsidR="00FA4FB7" w:rsidRDefault="00FA4FB7" w:rsidP="00FB6BED">
      <w:pPr>
        <w:shd w:val="clear" w:color="auto" w:fill="FFFFFF" w:themeFill="background1"/>
        <w:spacing w:before="180" w:after="0" w:line="240" w:lineRule="auto"/>
        <w:rPr>
          <w:rFonts w:ascii="Arial" w:hAnsi="Arial" w:cs="Arial"/>
          <w:color w:val="000000" w:themeColor="text1"/>
        </w:rPr>
      </w:pPr>
    </w:p>
    <w:p w14:paraId="20AAE663" w14:textId="65789E0E" w:rsidR="00FA4FB7" w:rsidRPr="00FA4FB7" w:rsidRDefault="00FA4FB7" w:rsidP="00FA4FB7">
      <w:pPr>
        <w:shd w:val="clear" w:color="auto" w:fill="FFFFFF" w:themeFill="background1"/>
        <w:spacing w:before="180"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A4FB7">
        <w:rPr>
          <w:rFonts w:ascii="Arial" w:hAnsi="Arial" w:cs="Arial"/>
          <w:color w:val="000000" w:themeColor="text1"/>
          <w:sz w:val="18"/>
          <w:szCs w:val="18"/>
        </w:rPr>
        <w:t>Nota : la présente attestation n’a pas de valeur pour l’application d’autres réglementations que celle mentionnée dans le titre</w:t>
      </w:r>
      <w:r>
        <w:rPr>
          <w:rFonts w:ascii="Arial" w:hAnsi="Arial" w:cs="Arial"/>
          <w:color w:val="000000" w:themeColor="text1"/>
          <w:sz w:val="18"/>
          <w:szCs w:val="18"/>
        </w:rPr>
        <w:t>. E</w:t>
      </w:r>
      <w:r w:rsidRPr="00FA4FB7">
        <w:rPr>
          <w:rFonts w:ascii="Arial" w:hAnsi="Arial" w:cs="Arial"/>
          <w:color w:val="000000" w:themeColor="text1"/>
          <w:sz w:val="18"/>
          <w:szCs w:val="18"/>
        </w:rPr>
        <w:t>lle ne dispense pas non plus des autorisations nécessaires le cas échéant pour l’accès aux ouvrages des exploitants.</w:t>
      </w:r>
    </w:p>
    <w:sectPr w:rsidR="00FA4FB7" w:rsidRPr="00FA4FB7" w:rsidSect="00CA5FA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49" w:right="849" w:bottom="993" w:left="1417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2DA6" w14:textId="77777777" w:rsidR="00FC7879" w:rsidRDefault="00FC7879" w:rsidP="0081150A">
      <w:pPr>
        <w:spacing w:after="0" w:line="240" w:lineRule="auto"/>
      </w:pPr>
      <w:r>
        <w:separator/>
      </w:r>
    </w:p>
  </w:endnote>
  <w:endnote w:type="continuationSeparator" w:id="0">
    <w:p w14:paraId="79546B6D" w14:textId="77777777" w:rsidR="00FC7879" w:rsidRDefault="00FC7879" w:rsidP="0081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5A0C" w14:textId="77777777" w:rsidR="004D02DE" w:rsidRPr="003A1B15" w:rsidRDefault="004D02DE" w:rsidP="004D02DE">
    <w:pPr>
      <w:shd w:val="clear" w:color="auto" w:fill="FFFFFF" w:themeFill="background1"/>
      <w:spacing w:before="180" w:after="0" w:line="240" w:lineRule="auto"/>
      <w:jc w:val="center"/>
      <w:rPr>
        <w:rFonts w:ascii="Arial" w:hAnsi="Arial" w:cs="Arial"/>
        <w:color w:val="000000" w:themeColor="text1"/>
        <w:lang w:val="en-US"/>
      </w:rPr>
    </w:pPr>
    <w:r w:rsidRPr="003A1B15">
      <w:rPr>
        <w:rFonts w:ascii="Arial" w:hAnsi="Arial" w:cs="Arial"/>
        <w:color w:val="000000" w:themeColor="text1"/>
        <w:lang w:val="en-US"/>
      </w:rPr>
      <w:t>{</w:t>
    </w:r>
    <w:proofErr w:type="spellStart"/>
    <w:r w:rsidRPr="003A1B15">
      <w:rPr>
        <w:rFonts w:ascii="Arial" w:hAnsi="Arial" w:cs="Arial"/>
        <w:color w:val="000000" w:themeColor="text1"/>
        <w:lang w:val="en-US"/>
      </w:rPr>
      <w:t>societe_nom</w:t>
    </w:r>
    <w:proofErr w:type="spellEnd"/>
    <w:r w:rsidRPr="003A1B15">
      <w:rPr>
        <w:rFonts w:ascii="Arial" w:hAnsi="Arial" w:cs="Arial"/>
        <w:color w:val="000000" w:themeColor="text1"/>
        <w:lang w:val="en-US"/>
      </w:rPr>
      <w:t>}</w:t>
    </w:r>
  </w:p>
  <w:p w14:paraId="4D213342" w14:textId="77777777" w:rsidR="004D02DE" w:rsidRPr="003A1B15" w:rsidRDefault="004D02DE" w:rsidP="004D02DE">
    <w:pPr>
      <w:shd w:val="clear" w:color="auto" w:fill="FFFFFF" w:themeFill="background1"/>
      <w:spacing w:before="180" w:after="0" w:line="240" w:lineRule="auto"/>
      <w:jc w:val="center"/>
      <w:rPr>
        <w:rFonts w:ascii="Arial" w:hAnsi="Arial" w:cs="Arial"/>
        <w:color w:val="000000" w:themeColor="text1"/>
        <w:sz w:val="20"/>
        <w:szCs w:val="20"/>
        <w:lang w:val="en-US"/>
      </w:rPr>
    </w:pPr>
    <w:r w:rsidRPr="003A1B15">
      <w:rPr>
        <w:rFonts w:ascii="Arial" w:hAnsi="Arial" w:cs="Arial"/>
        <w:color w:val="000000" w:themeColor="text1"/>
        <w:sz w:val="20"/>
        <w:szCs w:val="20"/>
        <w:lang w:val="en-US"/>
      </w:rPr>
      <w:t>{</w:t>
    </w:r>
    <w:proofErr w:type="spellStart"/>
    <w:r w:rsidRPr="003A1B15">
      <w:rPr>
        <w:rFonts w:ascii="Arial" w:hAnsi="Arial" w:cs="Arial"/>
        <w:color w:val="000000" w:themeColor="text1"/>
        <w:sz w:val="20"/>
        <w:szCs w:val="20"/>
        <w:lang w:val="en-US"/>
      </w:rPr>
      <w:t>societe_adresse</w:t>
    </w:r>
    <w:proofErr w:type="spellEnd"/>
    <w:r w:rsidRPr="003A1B15">
      <w:rPr>
        <w:rFonts w:ascii="Arial" w:hAnsi="Arial" w:cs="Arial"/>
        <w:color w:val="000000" w:themeColor="text1"/>
        <w:sz w:val="20"/>
        <w:szCs w:val="20"/>
        <w:lang w:val="en-US"/>
      </w:rPr>
      <w:t>}</w:t>
    </w:r>
  </w:p>
  <w:p w14:paraId="0DB84DF6" w14:textId="77777777" w:rsidR="004D02DE" w:rsidRPr="003A1B15" w:rsidRDefault="004D02DE" w:rsidP="004D02DE">
    <w:pPr>
      <w:spacing w:after="0"/>
      <w:jc w:val="center"/>
      <w:rPr>
        <w:rFonts w:ascii="Arial" w:hAnsi="Arial" w:cs="Arial"/>
        <w:color w:val="000000" w:themeColor="text1"/>
        <w:sz w:val="20"/>
        <w:szCs w:val="20"/>
        <w:lang w:val="en-US"/>
      </w:rPr>
    </w:pPr>
    <w:proofErr w:type="spellStart"/>
    <w:r w:rsidRPr="003A1B15">
      <w:rPr>
        <w:rFonts w:ascii="Arial" w:hAnsi="Arial" w:cs="Arial"/>
        <w:color w:val="000000" w:themeColor="text1"/>
        <w:sz w:val="20"/>
        <w:szCs w:val="20"/>
        <w:lang w:val="en-US"/>
      </w:rPr>
      <w:t>Tél</w:t>
    </w:r>
    <w:proofErr w:type="spellEnd"/>
    <w:r w:rsidRPr="003A1B15">
      <w:rPr>
        <w:rFonts w:ascii="Arial" w:hAnsi="Arial" w:cs="Arial"/>
        <w:color w:val="000000" w:themeColor="text1"/>
        <w:sz w:val="20"/>
        <w:szCs w:val="20"/>
        <w:lang w:val="en-US"/>
      </w:rPr>
      <w:t>. {</w:t>
    </w:r>
    <w:proofErr w:type="spellStart"/>
    <w:r w:rsidRPr="003A1B15">
      <w:rPr>
        <w:rFonts w:ascii="Arial" w:hAnsi="Arial" w:cs="Arial"/>
        <w:color w:val="000000" w:themeColor="text1"/>
        <w:sz w:val="20"/>
        <w:szCs w:val="20"/>
        <w:lang w:val="en-US"/>
      </w:rPr>
      <w:t>societe_tel</w:t>
    </w:r>
    <w:proofErr w:type="spellEnd"/>
    <w:r w:rsidRPr="003A1B15">
      <w:rPr>
        <w:rFonts w:ascii="Arial" w:hAnsi="Arial" w:cs="Arial"/>
        <w:color w:val="000000" w:themeColor="text1"/>
        <w:sz w:val="20"/>
        <w:szCs w:val="20"/>
        <w:lang w:val="en-US"/>
      </w:rPr>
      <w:t>} – {</w:t>
    </w:r>
    <w:proofErr w:type="spellStart"/>
    <w:r w:rsidRPr="003A1B15">
      <w:rPr>
        <w:rFonts w:ascii="Arial" w:hAnsi="Arial" w:cs="Arial"/>
        <w:color w:val="000000" w:themeColor="text1"/>
        <w:sz w:val="20"/>
        <w:szCs w:val="20"/>
        <w:lang w:val="en-US"/>
      </w:rPr>
      <w:t>societe_email</w:t>
    </w:r>
    <w:proofErr w:type="spellEnd"/>
    <w:r w:rsidRPr="003A1B15">
      <w:rPr>
        <w:rFonts w:ascii="Arial" w:hAnsi="Arial" w:cs="Arial"/>
        <w:color w:val="000000" w:themeColor="text1"/>
        <w:sz w:val="20"/>
        <w:szCs w:val="20"/>
        <w:lang w:val="en-US"/>
      </w:rPr>
      <w:t>}</w:t>
    </w:r>
  </w:p>
  <w:p w14:paraId="72939348" w14:textId="77777777" w:rsidR="004D02DE" w:rsidRPr="003A1B15" w:rsidRDefault="004D02DE" w:rsidP="0097418A">
    <w:pPr>
      <w:spacing w:after="0"/>
      <w:jc w:val="center"/>
      <w:rPr>
        <w:rFonts w:ascii="Arial" w:hAnsi="Arial" w:cs="Arial"/>
        <w:color w:val="000000" w:themeColor="text1"/>
        <w:sz w:val="16"/>
        <w:szCs w:val="16"/>
        <w:lang w:val="en-US"/>
      </w:rPr>
    </w:pPr>
    <w:r w:rsidRPr="003A1B15">
      <w:rPr>
        <w:rFonts w:ascii="Arial" w:hAnsi="Arial" w:cs="Arial"/>
        <w:color w:val="000000" w:themeColor="text1"/>
        <w:sz w:val="16"/>
        <w:szCs w:val="16"/>
        <w:lang w:val="en-US"/>
      </w:rPr>
      <w:t>{</w:t>
    </w:r>
    <w:proofErr w:type="spellStart"/>
    <w:r w:rsidRPr="003A1B15">
      <w:rPr>
        <w:rFonts w:ascii="Arial" w:hAnsi="Arial" w:cs="Arial"/>
        <w:color w:val="000000" w:themeColor="text1"/>
        <w:sz w:val="16"/>
        <w:szCs w:val="16"/>
        <w:lang w:val="en-US"/>
      </w:rPr>
      <w:t>societe_formjuridique</w:t>
    </w:r>
    <w:proofErr w:type="spellEnd"/>
    <w:r w:rsidRPr="003A1B15">
      <w:rPr>
        <w:rFonts w:ascii="Arial" w:hAnsi="Arial" w:cs="Arial"/>
        <w:color w:val="000000" w:themeColor="text1"/>
        <w:sz w:val="16"/>
        <w:szCs w:val="16"/>
        <w:lang w:val="en-US"/>
      </w:rPr>
      <w:t>} au capital de {</w:t>
    </w:r>
    <w:proofErr w:type="spellStart"/>
    <w:r w:rsidRPr="003A1B15">
      <w:rPr>
        <w:rFonts w:ascii="Arial" w:hAnsi="Arial" w:cs="Arial"/>
        <w:color w:val="000000" w:themeColor="text1"/>
        <w:sz w:val="16"/>
        <w:szCs w:val="16"/>
        <w:lang w:val="en-US"/>
      </w:rPr>
      <w:t>societe_capital</w:t>
    </w:r>
    <w:proofErr w:type="spellEnd"/>
    <w:r w:rsidRPr="003A1B15">
      <w:rPr>
        <w:rFonts w:ascii="Arial" w:hAnsi="Arial" w:cs="Arial"/>
        <w:color w:val="000000" w:themeColor="text1"/>
        <w:sz w:val="16"/>
        <w:szCs w:val="16"/>
        <w:lang w:val="en-US"/>
      </w:rPr>
      <w:t>} € – RCS {</w:t>
    </w:r>
    <w:proofErr w:type="spellStart"/>
    <w:r w:rsidRPr="003A1B15">
      <w:rPr>
        <w:rFonts w:ascii="Arial" w:hAnsi="Arial" w:cs="Arial"/>
        <w:color w:val="000000" w:themeColor="text1"/>
        <w:sz w:val="16"/>
        <w:szCs w:val="16"/>
        <w:lang w:val="en-US"/>
      </w:rPr>
      <w:t>societe_rcs</w:t>
    </w:r>
    <w:proofErr w:type="spellEnd"/>
    <w:r w:rsidRPr="003A1B15">
      <w:rPr>
        <w:rFonts w:ascii="Arial" w:hAnsi="Arial" w:cs="Arial"/>
        <w:color w:val="000000" w:themeColor="text1"/>
        <w:sz w:val="16"/>
        <w:szCs w:val="16"/>
        <w:lang w:val="en-US"/>
      </w:rPr>
      <w:t>} –  SIRET {</w:t>
    </w:r>
    <w:proofErr w:type="spellStart"/>
    <w:r w:rsidRPr="003A1B15">
      <w:rPr>
        <w:rFonts w:ascii="Arial" w:hAnsi="Arial" w:cs="Arial"/>
        <w:color w:val="000000" w:themeColor="text1"/>
        <w:sz w:val="16"/>
        <w:szCs w:val="16"/>
        <w:lang w:val="en-US"/>
      </w:rPr>
      <w:t>societe_siret</w:t>
    </w:r>
    <w:proofErr w:type="spellEnd"/>
    <w:r w:rsidRPr="003A1B15">
      <w:rPr>
        <w:rFonts w:ascii="Arial" w:hAnsi="Arial" w:cs="Arial"/>
        <w:color w:val="000000" w:themeColor="text1"/>
        <w:sz w:val="16"/>
        <w:szCs w:val="16"/>
        <w:lang w:val="en-US"/>
      </w:rPr>
      <w:t xml:space="preserve">} – </w:t>
    </w:r>
    <w:proofErr w:type="spellStart"/>
    <w:r w:rsidRPr="003A1B15">
      <w:rPr>
        <w:rFonts w:ascii="Arial" w:hAnsi="Arial" w:cs="Arial"/>
        <w:color w:val="000000" w:themeColor="text1"/>
        <w:sz w:val="16"/>
        <w:szCs w:val="16"/>
        <w:lang w:val="en-US"/>
      </w:rPr>
      <w:t>NAF</w:t>
    </w:r>
    <w:proofErr w:type="spellEnd"/>
    <w:r w:rsidRPr="003A1B15">
      <w:rPr>
        <w:rFonts w:ascii="Arial" w:hAnsi="Arial" w:cs="Arial"/>
        <w:color w:val="000000" w:themeColor="text1"/>
        <w:sz w:val="16"/>
        <w:szCs w:val="16"/>
        <w:lang w:val="en-US"/>
      </w:rPr>
      <w:t xml:space="preserve"> {</w:t>
    </w:r>
    <w:proofErr w:type="spellStart"/>
    <w:r w:rsidRPr="003A1B15">
      <w:rPr>
        <w:rFonts w:ascii="Arial" w:hAnsi="Arial" w:cs="Arial"/>
        <w:color w:val="000000" w:themeColor="text1"/>
        <w:sz w:val="16"/>
        <w:szCs w:val="16"/>
        <w:lang w:val="en-US"/>
      </w:rPr>
      <w:t>societe_naf</w:t>
    </w:r>
    <w:proofErr w:type="spellEnd"/>
    <w:r w:rsidRPr="003A1B15">
      <w:rPr>
        <w:rFonts w:ascii="Arial" w:hAnsi="Arial" w:cs="Arial"/>
        <w:color w:val="000000" w:themeColor="text1"/>
        <w:sz w:val="16"/>
        <w:szCs w:val="16"/>
        <w:lang w:val="en-US"/>
      </w:rPr>
      <w:t>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44A25" w14:textId="77777777" w:rsidR="00FC7879" w:rsidRDefault="00FC7879" w:rsidP="0081150A">
      <w:pPr>
        <w:spacing w:after="0" w:line="240" w:lineRule="auto"/>
      </w:pPr>
      <w:r>
        <w:separator/>
      </w:r>
    </w:p>
  </w:footnote>
  <w:footnote w:type="continuationSeparator" w:id="0">
    <w:p w14:paraId="68CF2FC4" w14:textId="77777777" w:rsidR="00FC7879" w:rsidRDefault="00FC7879" w:rsidP="00811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79CB" w14:textId="77777777" w:rsidR="00184999" w:rsidRDefault="00FC7879">
    <w:pPr>
      <w:pStyle w:val="En-tte"/>
    </w:pPr>
    <w:r>
      <w:rPr>
        <w:noProof/>
      </w:rPr>
      <w:pict w14:anchorId="745220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69550" o:spid="_x0000_s1035" type="#_x0000_t75" style="position:absolute;margin-left:0;margin-top:0;width:453.5pt;height:641.35pt;z-index:-251651072;mso-position-horizontal:center;mso-position-horizontal-relative:margin;mso-position-vertical:center;mso-position-vertical-relative:margin" o:allowincell="f">
          <v:imagedata r:id="rId1" o:title="filigramme base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8089" w14:textId="73664C68" w:rsidR="00DB588F" w:rsidRPr="00DB588F" w:rsidRDefault="00DB588F" w:rsidP="00DB588F">
    <w:pPr>
      <w:pStyle w:val="En-tte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pacing w:val="20"/>
        <w:sz w:val="28"/>
        <w:szCs w:val="28"/>
      </w:rPr>
      <w:drawing>
        <wp:anchor distT="0" distB="0" distL="114300" distR="114300" simplePos="0" relativeHeight="251667456" behindDoc="0" locked="0" layoutInCell="1" allowOverlap="1" wp14:anchorId="0DA991CE" wp14:editId="1498C9BC">
          <wp:simplePos x="0" y="0"/>
          <wp:positionH relativeFrom="margin">
            <wp:posOffset>0</wp:posOffset>
          </wp:positionH>
          <wp:positionV relativeFrom="paragraph">
            <wp:posOffset>-298911</wp:posOffset>
          </wp:positionV>
          <wp:extent cx="1704975" cy="1161226"/>
          <wp:effectExtent l="0" t="0" r="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161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88F">
      <w:rPr>
        <w:rFonts w:ascii="Arial" w:hAnsi="Arial" w:cs="Arial"/>
        <w:b/>
        <w:sz w:val="28"/>
        <w:szCs w:val="28"/>
      </w:rPr>
      <w:t>Attestation de compétences</w:t>
    </w:r>
  </w:p>
  <w:p w14:paraId="04EBEE51" w14:textId="676A4858" w:rsidR="00182B08" w:rsidRPr="00182B08" w:rsidRDefault="00DB588F" w:rsidP="00DB588F">
    <w:pPr>
      <w:pStyle w:val="En-tte"/>
      <w:jc w:val="right"/>
      <w:rPr>
        <w:rFonts w:ascii="Arial" w:hAnsi="Arial" w:cs="Arial"/>
        <w:b/>
        <w:sz w:val="28"/>
        <w:szCs w:val="28"/>
      </w:rPr>
    </w:pPr>
    <w:r w:rsidRPr="00DB588F">
      <w:rPr>
        <w:rFonts w:ascii="Arial" w:hAnsi="Arial" w:cs="Arial"/>
        <w:b/>
        <w:sz w:val="28"/>
        <w:szCs w:val="28"/>
      </w:rPr>
      <w:t xml:space="preserve">relative à l’intervention à proximité des réseaux </w:t>
    </w:r>
  </w:p>
  <w:p w14:paraId="074372AE" w14:textId="77777777" w:rsidR="00DB588F" w:rsidRPr="00DE4956" w:rsidRDefault="00DB588F" w:rsidP="00DB588F">
    <w:pPr>
      <w:pStyle w:val="En-tte"/>
      <w:jc w:val="right"/>
      <w:rPr>
        <w:rFonts w:ascii="Arial" w:hAnsi="Arial" w:cs="Arial"/>
        <w:bCs/>
        <w:color w:val="000000" w:themeColor="text1"/>
        <w:spacing w:val="20"/>
        <w:sz w:val="16"/>
        <w:szCs w:val="16"/>
      </w:rPr>
    </w:pPr>
    <w:r w:rsidRPr="00DE4956">
      <w:rPr>
        <w:rFonts w:ascii="Arial" w:hAnsi="Arial" w:cs="Arial"/>
        <w:bCs/>
        <w:color w:val="000000" w:themeColor="text1"/>
        <w:spacing w:val="20"/>
        <w:sz w:val="16"/>
        <w:szCs w:val="16"/>
      </w:rPr>
      <w:t>(application de l’article R. 554-31 du code de l’environnement et</w:t>
    </w:r>
  </w:p>
  <w:p w14:paraId="42517B8E" w14:textId="4193273F" w:rsidR="00745919" w:rsidRPr="00DB588F" w:rsidRDefault="00DB588F" w:rsidP="00DB588F">
    <w:pPr>
      <w:pStyle w:val="En-tte"/>
      <w:jc w:val="right"/>
      <w:rPr>
        <w:rFonts w:ascii="Arial" w:hAnsi="Arial" w:cs="Arial"/>
        <w:bCs/>
        <w:spacing w:val="20"/>
        <w:sz w:val="16"/>
        <w:szCs w:val="16"/>
      </w:rPr>
    </w:pPr>
    <w:r w:rsidRPr="00DE4956">
      <w:rPr>
        <w:rFonts w:ascii="Arial" w:hAnsi="Arial" w:cs="Arial"/>
        <w:bCs/>
        <w:color w:val="000000" w:themeColor="text1"/>
        <w:spacing w:val="20"/>
        <w:sz w:val="16"/>
        <w:szCs w:val="16"/>
      </w:rPr>
      <w:t>des articles 21 et 22 de son arrêté d’application du 15 février 2012 modifié</w:t>
    </w:r>
    <w:r w:rsidRPr="00DB588F">
      <w:rPr>
        <w:rFonts w:ascii="Arial" w:hAnsi="Arial" w:cs="Arial"/>
        <w:bCs/>
        <w:spacing w:val="20"/>
        <w:sz w:val="16"/>
        <w:szCs w:val="16"/>
      </w:rPr>
      <w:t>)</w:t>
    </w:r>
  </w:p>
  <w:p w14:paraId="4AFDC3B0" w14:textId="77777777" w:rsidR="00745919" w:rsidRDefault="007459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5DB2" w14:textId="77777777" w:rsidR="00184999" w:rsidRDefault="00FC7879">
    <w:pPr>
      <w:pStyle w:val="En-tte"/>
    </w:pPr>
    <w:r>
      <w:rPr>
        <w:noProof/>
      </w:rPr>
      <w:pict w14:anchorId="0AF6AF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69549" o:spid="_x0000_s1034" type="#_x0000_t75" style="position:absolute;margin-left:0;margin-top:0;width:453.5pt;height:641.35pt;z-index:-251652096;mso-position-horizontal:center;mso-position-horizontal-relative:margin;mso-position-vertical:center;mso-position-vertical-relative:margin" o:allowincell="f">
          <v:imagedata r:id="rId1" o:title="filigramme base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3EC3"/>
    <w:multiLevelType w:val="multilevel"/>
    <w:tmpl w:val="E17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5510A"/>
    <w:multiLevelType w:val="hybridMultilevel"/>
    <w:tmpl w:val="56D0BC7E"/>
    <w:lvl w:ilvl="0" w:tplc="A5985D44">
      <w:numFmt w:val="bullet"/>
      <w:lvlText w:val="-"/>
      <w:lvlJc w:val="left"/>
      <w:pPr>
        <w:ind w:left="720" w:hanging="360"/>
      </w:pPr>
      <w:rPr>
        <w:rFonts w:ascii="HelveticaNeueLT Std Lt" w:eastAsiaTheme="minorEastAsia" w:hAnsi="HelveticaNeueLT Std L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5F9B"/>
    <w:multiLevelType w:val="multilevel"/>
    <w:tmpl w:val="F2E2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00A02"/>
    <w:multiLevelType w:val="multilevel"/>
    <w:tmpl w:val="8F24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2514ED"/>
    <w:multiLevelType w:val="hybridMultilevel"/>
    <w:tmpl w:val="90BE5D7A"/>
    <w:lvl w:ilvl="0" w:tplc="ECBA3910">
      <w:numFmt w:val="bullet"/>
      <w:lvlText w:val="-"/>
      <w:lvlJc w:val="left"/>
      <w:pPr>
        <w:ind w:left="720" w:hanging="360"/>
      </w:pPr>
      <w:rPr>
        <w:rFonts w:ascii="HelveticaNeueLT Std Lt" w:eastAsiaTheme="minorEastAsia" w:hAnsi="HelveticaNeueLT Std L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76FAF"/>
    <w:multiLevelType w:val="hybridMultilevel"/>
    <w:tmpl w:val="5B12223A"/>
    <w:lvl w:ilvl="0" w:tplc="B20AC210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9B"/>
    <w:rsid w:val="00002000"/>
    <w:rsid w:val="00003C92"/>
    <w:rsid w:val="000230CC"/>
    <w:rsid w:val="00032B79"/>
    <w:rsid w:val="000439C1"/>
    <w:rsid w:val="000923BB"/>
    <w:rsid w:val="000A4AF0"/>
    <w:rsid w:val="000A7910"/>
    <w:rsid w:val="000B4B52"/>
    <w:rsid w:val="000C0D90"/>
    <w:rsid w:val="000C2A63"/>
    <w:rsid w:val="00174AB2"/>
    <w:rsid w:val="00182B08"/>
    <w:rsid w:val="00184999"/>
    <w:rsid w:val="001862F8"/>
    <w:rsid w:val="001B33BF"/>
    <w:rsid w:val="001F2E9E"/>
    <w:rsid w:val="001F5AC9"/>
    <w:rsid w:val="00264C2F"/>
    <w:rsid w:val="00281F78"/>
    <w:rsid w:val="002A6FEA"/>
    <w:rsid w:val="002B3486"/>
    <w:rsid w:val="003039E2"/>
    <w:rsid w:val="00305AE1"/>
    <w:rsid w:val="003067BD"/>
    <w:rsid w:val="00343D75"/>
    <w:rsid w:val="00357F32"/>
    <w:rsid w:val="0036120D"/>
    <w:rsid w:val="00386107"/>
    <w:rsid w:val="00391B8A"/>
    <w:rsid w:val="003A1B15"/>
    <w:rsid w:val="003A4315"/>
    <w:rsid w:val="003A764A"/>
    <w:rsid w:val="00415F35"/>
    <w:rsid w:val="004534E4"/>
    <w:rsid w:val="004C14B1"/>
    <w:rsid w:val="004C153B"/>
    <w:rsid w:val="004C2327"/>
    <w:rsid w:val="004D02DE"/>
    <w:rsid w:val="00550701"/>
    <w:rsid w:val="00562ED0"/>
    <w:rsid w:val="00564837"/>
    <w:rsid w:val="005A06DA"/>
    <w:rsid w:val="005A2917"/>
    <w:rsid w:val="005B16A0"/>
    <w:rsid w:val="005E253B"/>
    <w:rsid w:val="0061421A"/>
    <w:rsid w:val="00625E61"/>
    <w:rsid w:val="00637E5C"/>
    <w:rsid w:val="006615E4"/>
    <w:rsid w:val="00667048"/>
    <w:rsid w:val="00681FDA"/>
    <w:rsid w:val="00693F27"/>
    <w:rsid w:val="006A6162"/>
    <w:rsid w:val="006A6F1B"/>
    <w:rsid w:val="006C3C4C"/>
    <w:rsid w:val="006C7EEA"/>
    <w:rsid w:val="006D3473"/>
    <w:rsid w:val="00716FB0"/>
    <w:rsid w:val="00731B36"/>
    <w:rsid w:val="00733EFD"/>
    <w:rsid w:val="00736BAE"/>
    <w:rsid w:val="00741BA3"/>
    <w:rsid w:val="00745919"/>
    <w:rsid w:val="0075440A"/>
    <w:rsid w:val="007669D2"/>
    <w:rsid w:val="007718A7"/>
    <w:rsid w:val="007726BF"/>
    <w:rsid w:val="00793AA5"/>
    <w:rsid w:val="007959AE"/>
    <w:rsid w:val="007D4369"/>
    <w:rsid w:val="007E14CC"/>
    <w:rsid w:val="007F71B4"/>
    <w:rsid w:val="00800B85"/>
    <w:rsid w:val="008030A8"/>
    <w:rsid w:val="0081150A"/>
    <w:rsid w:val="008257F1"/>
    <w:rsid w:val="00865638"/>
    <w:rsid w:val="008767C0"/>
    <w:rsid w:val="008A1966"/>
    <w:rsid w:val="009042F8"/>
    <w:rsid w:val="00946F61"/>
    <w:rsid w:val="0096349B"/>
    <w:rsid w:val="0097418A"/>
    <w:rsid w:val="009A436E"/>
    <w:rsid w:val="009B1EFD"/>
    <w:rsid w:val="009C2ABE"/>
    <w:rsid w:val="009D7AD7"/>
    <w:rsid w:val="00A16BD0"/>
    <w:rsid w:val="00A54961"/>
    <w:rsid w:val="00A60B3E"/>
    <w:rsid w:val="00A84C61"/>
    <w:rsid w:val="00A97E56"/>
    <w:rsid w:val="00AA4831"/>
    <w:rsid w:val="00AA6E3C"/>
    <w:rsid w:val="00AB5727"/>
    <w:rsid w:val="00AC59E6"/>
    <w:rsid w:val="00AD2DCC"/>
    <w:rsid w:val="00AD4C75"/>
    <w:rsid w:val="00AF5F03"/>
    <w:rsid w:val="00B33F6A"/>
    <w:rsid w:val="00B37DE7"/>
    <w:rsid w:val="00B737D3"/>
    <w:rsid w:val="00B76537"/>
    <w:rsid w:val="00B83D1E"/>
    <w:rsid w:val="00B9061B"/>
    <w:rsid w:val="00B94F65"/>
    <w:rsid w:val="00BA2240"/>
    <w:rsid w:val="00BA2878"/>
    <w:rsid w:val="00BA3259"/>
    <w:rsid w:val="00BA4BE0"/>
    <w:rsid w:val="00BB4561"/>
    <w:rsid w:val="00BB7B7B"/>
    <w:rsid w:val="00BD1737"/>
    <w:rsid w:val="00BF18F7"/>
    <w:rsid w:val="00C439A7"/>
    <w:rsid w:val="00C834CD"/>
    <w:rsid w:val="00CA34B6"/>
    <w:rsid w:val="00CA5FA9"/>
    <w:rsid w:val="00CB5276"/>
    <w:rsid w:val="00CD09AC"/>
    <w:rsid w:val="00CD188F"/>
    <w:rsid w:val="00CF55AB"/>
    <w:rsid w:val="00D00A60"/>
    <w:rsid w:val="00D01532"/>
    <w:rsid w:val="00D16609"/>
    <w:rsid w:val="00D338BE"/>
    <w:rsid w:val="00D40AB6"/>
    <w:rsid w:val="00D45086"/>
    <w:rsid w:val="00D7075C"/>
    <w:rsid w:val="00D764ED"/>
    <w:rsid w:val="00D9668C"/>
    <w:rsid w:val="00DA10F7"/>
    <w:rsid w:val="00DB2F5A"/>
    <w:rsid w:val="00DB588F"/>
    <w:rsid w:val="00DC490C"/>
    <w:rsid w:val="00DD2579"/>
    <w:rsid w:val="00DD7122"/>
    <w:rsid w:val="00DE4956"/>
    <w:rsid w:val="00DF3D77"/>
    <w:rsid w:val="00E05E5C"/>
    <w:rsid w:val="00E075D9"/>
    <w:rsid w:val="00E33C92"/>
    <w:rsid w:val="00E449D4"/>
    <w:rsid w:val="00EA45D1"/>
    <w:rsid w:val="00EA70DD"/>
    <w:rsid w:val="00ED0BF2"/>
    <w:rsid w:val="00EE416B"/>
    <w:rsid w:val="00EF33EC"/>
    <w:rsid w:val="00EF7C78"/>
    <w:rsid w:val="00F4559B"/>
    <w:rsid w:val="00FA4FB7"/>
    <w:rsid w:val="00FB2B19"/>
    <w:rsid w:val="00FB6BED"/>
    <w:rsid w:val="00FC7879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A2C99"/>
  <w15:docId w15:val="{215772EB-4430-408F-B1B6-CB0CA8F0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E7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FE7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4559B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FE7AB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E7AB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E7AB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E7ABB"/>
  </w:style>
  <w:style w:type="paragraph" w:styleId="En-tte">
    <w:name w:val="header"/>
    <w:basedOn w:val="Normal"/>
    <w:link w:val="En-tteCar"/>
    <w:uiPriority w:val="99"/>
    <w:unhideWhenUsed/>
    <w:rsid w:val="0081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50A"/>
  </w:style>
  <w:style w:type="paragraph" w:styleId="Pieddepage">
    <w:name w:val="footer"/>
    <w:basedOn w:val="Normal"/>
    <w:link w:val="PieddepageCar"/>
    <w:uiPriority w:val="99"/>
    <w:unhideWhenUsed/>
    <w:rsid w:val="0081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50A"/>
  </w:style>
  <w:style w:type="paragraph" w:styleId="Textedebulles">
    <w:name w:val="Balloon Text"/>
    <w:basedOn w:val="Normal"/>
    <w:link w:val="TextedebullesCar"/>
    <w:uiPriority w:val="99"/>
    <w:semiHidden/>
    <w:unhideWhenUsed/>
    <w:rsid w:val="0081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5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0B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EF7C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1">
    <w:name w:val="Medium List 1"/>
    <w:basedOn w:val="TableauNormal"/>
    <w:uiPriority w:val="65"/>
    <w:rsid w:val="00EF7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2-Accent3">
    <w:name w:val="Medium List 2 Accent 3"/>
    <w:basedOn w:val="TableauNormal"/>
    <w:uiPriority w:val="66"/>
    <w:rsid w:val="00EF7C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couleur-Accent3">
    <w:name w:val="Colorful Grid Accent 3"/>
    <w:basedOn w:val="TableauNormal"/>
    <w:uiPriority w:val="73"/>
    <w:rsid w:val="00EF7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2477">
          <w:marLeft w:val="0"/>
          <w:marRight w:val="0"/>
          <w:marTop w:val="475"/>
          <w:marBottom w:val="0"/>
          <w:divBdr>
            <w:top w:val="single" w:sz="6" w:space="12" w:color="D6D6D6"/>
            <w:left w:val="single" w:sz="6" w:space="12" w:color="D6D6D6"/>
            <w:bottom w:val="single" w:sz="6" w:space="12" w:color="D6D6D6"/>
            <w:right w:val="single" w:sz="6" w:space="12" w:color="D6D6D6"/>
          </w:divBdr>
        </w:div>
      </w:divsChild>
    </w:div>
    <w:div w:id="1715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08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7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Jérôme Boulesteix</cp:lastModifiedBy>
  <cp:revision>8</cp:revision>
  <cp:lastPrinted>2016-04-22T04:22:00Z</cp:lastPrinted>
  <dcterms:created xsi:type="dcterms:W3CDTF">2022-01-13T05:55:00Z</dcterms:created>
  <dcterms:modified xsi:type="dcterms:W3CDTF">2022-02-01T04:16:00Z</dcterms:modified>
</cp:coreProperties>
</file>